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 w:rsidR="006E3FE6">
        <w:rPr>
          <w:b/>
          <w:bCs/>
          <w:sz w:val="28"/>
          <w:szCs w:val="28"/>
        </w:rPr>
        <w:t>БОЛЬШЕМЕЛИКСКОГО</w:t>
      </w:r>
      <w:r>
        <w:rPr>
          <w:b/>
          <w:bCs/>
          <w:sz w:val="28"/>
          <w:szCs w:val="28"/>
        </w:rPr>
        <w:t xml:space="preserve">  МУНИЦИПАЛЬНОГО ОБРАЗОВАНИЯ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Pr="00AD67A6" w:rsidRDefault="00777E9B" w:rsidP="00777E9B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23.04.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6E47DB">
        <w:rPr>
          <w:b/>
          <w:bCs/>
          <w:sz w:val="28"/>
          <w:szCs w:val="28"/>
        </w:rPr>
        <w:t xml:space="preserve"> г.  № </w:t>
      </w:r>
      <w:r w:rsidR="006E3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-п</w:t>
      </w:r>
      <w:r w:rsidRPr="00AD67A6">
        <w:rPr>
          <w:b/>
          <w:bCs/>
          <w:sz w:val="28"/>
          <w:szCs w:val="28"/>
        </w:rPr>
        <w:t xml:space="preserve">          </w:t>
      </w:r>
      <w:r w:rsidR="006E3FE6">
        <w:rPr>
          <w:b/>
          <w:bCs/>
          <w:sz w:val="28"/>
          <w:szCs w:val="28"/>
        </w:rPr>
        <w:t xml:space="preserve">                 </w:t>
      </w:r>
      <w:r w:rsidRPr="00AD67A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с</w:t>
      </w:r>
      <w:proofErr w:type="gramStart"/>
      <w:r w:rsidR="006E3FE6">
        <w:rPr>
          <w:b/>
          <w:bCs/>
          <w:sz w:val="28"/>
          <w:szCs w:val="28"/>
        </w:rPr>
        <w:t>.Б</w:t>
      </w:r>
      <w:proofErr w:type="gramEnd"/>
      <w:r w:rsidR="006E3FE6">
        <w:rPr>
          <w:b/>
          <w:bCs/>
          <w:sz w:val="28"/>
          <w:szCs w:val="28"/>
        </w:rPr>
        <w:t>ольшой Мелик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777E9B" w:rsidRPr="00F2733E" w:rsidRDefault="00777E9B" w:rsidP="00777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</w:p>
    <w:p w:rsidR="00777E9B" w:rsidRPr="000B3156" w:rsidRDefault="00777E9B" w:rsidP="00777E9B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777E9B" w:rsidRPr="000B3156" w:rsidRDefault="00777E9B" w:rsidP="00777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 w:rsidR="006E3FE6">
        <w:rPr>
          <w:b/>
          <w:bCs/>
          <w:sz w:val="28"/>
          <w:szCs w:val="28"/>
        </w:rPr>
        <w:t>Большемеликского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777E9B" w:rsidRDefault="00777E9B" w:rsidP="00777E9B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>бразования за 201</w:t>
      </w:r>
      <w:r>
        <w:rPr>
          <w:b/>
          <w:bCs/>
          <w:sz w:val="28"/>
          <w:szCs w:val="28"/>
        </w:rPr>
        <w:t xml:space="preserve">9 </w:t>
      </w:r>
      <w:r w:rsidRPr="000B315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ab/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образования, Решения Совета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№ </w:t>
      </w:r>
      <w:r w:rsidR="006E3FE6">
        <w:rPr>
          <w:sz w:val="28"/>
          <w:szCs w:val="28"/>
        </w:rPr>
        <w:t>1-17/4</w:t>
      </w:r>
      <w:r>
        <w:rPr>
          <w:sz w:val="28"/>
          <w:szCs w:val="28"/>
        </w:rPr>
        <w:t xml:space="preserve"> от </w:t>
      </w:r>
      <w:r w:rsidR="006E3FE6">
        <w:rPr>
          <w:sz w:val="28"/>
          <w:szCs w:val="28"/>
        </w:rPr>
        <w:t>24</w:t>
      </w:r>
      <w:r>
        <w:rPr>
          <w:sz w:val="28"/>
          <w:szCs w:val="28"/>
        </w:rPr>
        <w:t xml:space="preserve">.12.2018 года « О бюджете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на 2019 год» администрация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777E9B" w:rsidRDefault="00777E9B" w:rsidP="00777E9B">
      <w:pPr>
        <w:jc w:val="both"/>
        <w:rPr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777E9B" w:rsidRDefault="00777E9B" w:rsidP="00777E9B">
      <w:pPr>
        <w:jc w:val="both"/>
        <w:rPr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за  2019 год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 к настоящему Постановлению.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за 2019 год на сайте администрации Балашовского муниципального района (ссылка </w:t>
      </w:r>
      <w:proofErr w:type="spellStart"/>
      <w:r w:rsidR="006E3FE6">
        <w:rPr>
          <w:sz w:val="28"/>
          <w:szCs w:val="28"/>
        </w:rPr>
        <w:t>Большемеликское</w:t>
      </w:r>
      <w:proofErr w:type="spellEnd"/>
      <w:r w:rsidR="006E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МО) и обнародовать   в установленных местах.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за 2019 год в Совет </w:t>
      </w:r>
      <w:r w:rsidR="006E3FE6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7E9B" w:rsidRDefault="00777E9B" w:rsidP="00777E9B">
      <w:pPr>
        <w:jc w:val="both"/>
        <w:rPr>
          <w:b/>
          <w:bCs/>
          <w:sz w:val="28"/>
          <w:szCs w:val="28"/>
        </w:rPr>
      </w:pPr>
    </w:p>
    <w:p w:rsidR="00777E9B" w:rsidRPr="001732F9" w:rsidRDefault="00777E9B" w:rsidP="00777E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E3FE6">
        <w:rPr>
          <w:b/>
          <w:bCs/>
          <w:sz w:val="28"/>
          <w:szCs w:val="28"/>
        </w:rPr>
        <w:t>Большемеликского</w:t>
      </w:r>
    </w:p>
    <w:p w:rsidR="00777E9B" w:rsidRPr="00777E9B" w:rsidRDefault="00777E9B" w:rsidP="00777E9B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6E3FE6">
        <w:rPr>
          <w:b/>
          <w:bCs/>
          <w:sz w:val="28"/>
          <w:szCs w:val="28"/>
        </w:rPr>
        <w:t>А.Ф.Горнаев</w:t>
      </w:r>
      <w:proofErr w:type="spellEnd"/>
    </w:p>
    <w:p w:rsidR="00777E9B" w:rsidRDefault="00777E9B" w:rsidP="00777E9B">
      <w:pPr>
        <w:jc w:val="right"/>
      </w:pPr>
    </w:p>
    <w:p w:rsidR="00777E9B" w:rsidRDefault="00777E9B" w:rsidP="00777E9B">
      <w:pPr>
        <w:jc w:val="right"/>
      </w:pPr>
      <w:r>
        <w:t xml:space="preserve">Приложение к Постановлению </w:t>
      </w:r>
    </w:p>
    <w:p w:rsidR="00777E9B" w:rsidRDefault="00777E9B" w:rsidP="00777E9B">
      <w:pPr>
        <w:jc w:val="right"/>
      </w:pPr>
      <w:r>
        <w:t xml:space="preserve">                                                                                                          администрации </w:t>
      </w:r>
      <w:r w:rsidR="006E3FE6">
        <w:t>Большемеликского</w:t>
      </w:r>
      <w:r>
        <w:t xml:space="preserve"> </w:t>
      </w:r>
    </w:p>
    <w:p w:rsidR="00777E9B" w:rsidRDefault="00777E9B" w:rsidP="00777E9B">
      <w:pPr>
        <w:jc w:val="right"/>
      </w:pPr>
      <w:r>
        <w:t xml:space="preserve">                                                                                                              муниципального образования </w:t>
      </w:r>
    </w:p>
    <w:p w:rsidR="00777E9B" w:rsidRDefault="00777E9B" w:rsidP="00777E9B">
      <w:pPr>
        <w:jc w:val="right"/>
      </w:pPr>
      <w:r w:rsidRPr="000C05A7">
        <w:t xml:space="preserve">                         </w:t>
      </w:r>
      <w:r>
        <w:t xml:space="preserve">                                                                            </w:t>
      </w:r>
      <w:r w:rsidRPr="000C05A7">
        <w:t xml:space="preserve">от  </w:t>
      </w:r>
      <w:r>
        <w:t xml:space="preserve">23.04.2020 </w:t>
      </w:r>
      <w:r w:rsidRPr="000C05A7">
        <w:t xml:space="preserve">г. </w:t>
      </w:r>
      <w:r w:rsidRPr="00E310BB">
        <w:t xml:space="preserve">№ </w:t>
      </w:r>
      <w:r w:rsidR="006E3FE6">
        <w:t>9</w:t>
      </w:r>
      <w:r>
        <w:t xml:space="preserve">-п 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777E9B" w:rsidRPr="008E611E" w:rsidRDefault="006E3FE6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Большемеликского</w:t>
      </w:r>
      <w:r w:rsidR="00777E9B"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 xml:space="preserve">ь и расходная часть бюджета </w:t>
      </w:r>
      <w:r w:rsidR="006E3FE6">
        <w:rPr>
          <w:sz w:val="28"/>
          <w:szCs w:val="28"/>
        </w:rPr>
        <w:t>Большемеликского</w:t>
      </w:r>
      <w:r w:rsidRPr="000C05A7">
        <w:rPr>
          <w:sz w:val="28"/>
          <w:szCs w:val="28"/>
        </w:rPr>
        <w:t xml:space="preserve">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2019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 w:rsidR="006E3FE6">
        <w:rPr>
          <w:sz w:val="28"/>
          <w:szCs w:val="28"/>
        </w:rPr>
        <w:t>Большемеликского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 </w:t>
      </w:r>
      <w:r w:rsidR="006E3FE6">
        <w:rPr>
          <w:sz w:val="28"/>
          <w:szCs w:val="28"/>
        </w:rPr>
        <w:t>24</w:t>
      </w:r>
      <w:r>
        <w:rPr>
          <w:sz w:val="28"/>
          <w:szCs w:val="28"/>
        </w:rPr>
        <w:t>.12.2018</w:t>
      </w:r>
      <w:r w:rsidRPr="000C05A7">
        <w:rPr>
          <w:sz w:val="28"/>
          <w:szCs w:val="28"/>
        </w:rPr>
        <w:t xml:space="preserve"> года № </w:t>
      </w:r>
      <w:r w:rsidR="006E3FE6">
        <w:rPr>
          <w:sz w:val="28"/>
          <w:szCs w:val="28"/>
        </w:rPr>
        <w:t>1-17/4</w:t>
      </w:r>
      <w:r>
        <w:rPr>
          <w:sz w:val="28"/>
          <w:szCs w:val="28"/>
        </w:rPr>
        <w:t xml:space="preserve"> «О бюджете </w:t>
      </w:r>
      <w:r w:rsidR="006E3FE6">
        <w:rPr>
          <w:sz w:val="28"/>
          <w:szCs w:val="28"/>
        </w:rPr>
        <w:t>Большемеликского</w:t>
      </w:r>
      <w:r w:rsidRPr="000C05A7">
        <w:rPr>
          <w:sz w:val="28"/>
          <w:szCs w:val="28"/>
        </w:rPr>
        <w:t xml:space="preserve"> муниципального образования Балашовского муниципального ра</w:t>
      </w:r>
      <w:r>
        <w:rPr>
          <w:sz w:val="28"/>
          <w:szCs w:val="28"/>
        </w:rPr>
        <w:t xml:space="preserve">йона Саратовской области на 2019 год». Советом </w:t>
      </w:r>
      <w:r w:rsidR="006E3FE6">
        <w:rPr>
          <w:sz w:val="28"/>
          <w:szCs w:val="28"/>
        </w:rPr>
        <w:t>Большемеликского</w:t>
      </w:r>
      <w:r w:rsidRPr="000C05A7">
        <w:rPr>
          <w:sz w:val="28"/>
          <w:szCs w:val="28"/>
        </w:rPr>
        <w:t xml:space="preserve"> муниципального образования в 201</w:t>
      </w:r>
      <w:r>
        <w:rPr>
          <w:sz w:val="28"/>
          <w:szCs w:val="28"/>
        </w:rPr>
        <w:t>9</w:t>
      </w:r>
      <w:r w:rsidRPr="000C05A7">
        <w:rPr>
          <w:sz w:val="28"/>
          <w:szCs w:val="28"/>
        </w:rPr>
        <w:t xml:space="preserve"> году было принято </w:t>
      </w:r>
      <w:r w:rsidR="006E3FE6">
        <w:rPr>
          <w:sz w:val="28"/>
          <w:szCs w:val="28"/>
        </w:rPr>
        <w:t>19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 xml:space="preserve">Доходы бюджета </w:t>
      </w:r>
      <w:r w:rsidR="006E3FE6">
        <w:rPr>
          <w:b/>
          <w:bCs/>
          <w:sz w:val="28"/>
          <w:szCs w:val="28"/>
        </w:rPr>
        <w:t>Большемеликского</w:t>
      </w:r>
      <w:r w:rsidRPr="001C04E2">
        <w:rPr>
          <w:b/>
          <w:bCs/>
          <w:sz w:val="28"/>
          <w:szCs w:val="28"/>
        </w:rPr>
        <w:t xml:space="preserve"> МО за 201</w:t>
      </w:r>
      <w:r>
        <w:rPr>
          <w:b/>
          <w:bCs/>
          <w:sz w:val="28"/>
          <w:szCs w:val="28"/>
        </w:rPr>
        <w:t>9</w:t>
      </w:r>
      <w:r w:rsidRPr="001C04E2">
        <w:rPr>
          <w:b/>
          <w:bCs/>
          <w:sz w:val="28"/>
          <w:szCs w:val="28"/>
        </w:rPr>
        <w:t xml:space="preserve"> год.</w:t>
      </w:r>
    </w:p>
    <w:p w:rsidR="00777E9B" w:rsidRPr="00E85232" w:rsidRDefault="00777E9B" w:rsidP="00777E9B">
      <w:pPr>
        <w:spacing w:line="380" w:lineRule="exact"/>
        <w:jc w:val="center"/>
        <w:rPr>
          <w:b/>
          <w:bCs/>
          <w:sz w:val="36"/>
          <w:szCs w:val="36"/>
        </w:rPr>
      </w:pPr>
    </w:p>
    <w:p w:rsidR="00777E9B" w:rsidRDefault="00777E9B" w:rsidP="00777E9B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 w:rsidR="006E3FE6">
        <w:rPr>
          <w:b/>
          <w:bCs/>
          <w:sz w:val="28"/>
          <w:szCs w:val="28"/>
        </w:rPr>
        <w:t>4 800,4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 w:rsidR="006063E1">
        <w:rPr>
          <w:b/>
          <w:bCs/>
          <w:sz w:val="28"/>
          <w:szCs w:val="28"/>
        </w:rPr>
        <w:t xml:space="preserve">50540,8 </w:t>
      </w:r>
      <w:r>
        <w:rPr>
          <w:b/>
          <w:bCs/>
          <w:sz w:val="28"/>
          <w:szCs w:val="28"/>
        </w:rPr>
        <w:t xml:space="preserve"> </w:t>
      </w:r>
      <w:r w:rsidRPr="003F7478">
        <w:rPr>
          <w:b/>
          <w:bCs/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 исполнен по доходам в </w:t>
      </w:r>
      <w:r w:rsidRPr="006063E1">
        <w:rPr>
          <w:b/>
          <w:sz w:val="28"/>
          <w:szCs w:val="28"/>
        </w:rPr>
        <w:t>сумме 5</w:t>
      </w:r>
      <w:r w:rsidR="006063E1" w:rsidRPr="006063E1">
        <w:rPr>
          <w:b/>
          <w:sz w:val="28"/>
          <w:szCs w:val="28"/>
        </w:rPr>
        <w:t> 499,0</w:t>
      </w:r>
      <w:r>
        <w:rPr>
          <w:sz w:val="28"/>
          <w:szCs w:val="28"/>
        </w:rPr>
        <w:t xml:space="preserve"> тыс.руб.</w:t>
      </w:r>
    </w:p>
    <w:p w:rsidR="00777E9B" w:rsidRDefault="00777E9B" w:rsidP="00777E9B">
      <w:pPr>
        <w:spacing w:line="380" w:lineRule="exact"/>
        <w:ind w:firstLine="720"/>
        <w:jc w:val="both"/>
        <w:rPr>
          <w:sz w:val="28"/>
          <w:szCs w:val="28"/>
        </w:rPr>
      </w:pP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2019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777E9B" w:rsidRPr="003D668A" w:rsidRDefault="00777E9B" w:rsidP="006063E1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63E1">
              <w:rPr>
                <w:sz w:val="28"/>
                <w:szCs w:val="28"/>
              </w:rPr>
              <w:t> 377,5</w:t>
            </w:r>
          </w:p>
        </w:tc>
        <w:tc>
          <w:tcPr>
            <w:tcW w:w="1944" w:type="dxa"/>
          </w:tcPr>
          <w:p w:rsidR="00777E9B" w:rsidRPr="003D668A" w:rsidRDefault="00777E9B" w:rsidP="006063E1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63E1">
              <w:rPr>
                <w:sz w:val="28"/>
                <w:szCs w:val="28"/>
              </w:rPr>
              <w:t> 926,5</w:t>
            </w:r>
          </w:p>
        </w:tc>
        <w:tc>
          <w:tcPr>
            <w:tcW w:w="2694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2 163,3</w:t>
            </w:r>
          </w:p>
        </w:tc>
        <w:tc>
          <w:tcPr>
            <w:tcW w:w="1944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1 572,5</w:t>
            </w:r>
          </w:p>
        </w:tc>
        <w:tc>
          <w:tcPr>
            <w:tcW w:w="2694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5 540,8</w:t>
            </w:r>
          </w:p>
        </w:tc>
        <w:tc>
          <w:tcPr>
            <w:tcW w:w="1944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5 499,0</w:t>
            </w:r>
          </w:p>
        </w:tc>
        <w:tc>
          <w:tcPr>
            <w:tcW w:w="2694" w:type="dxa"/>
          </w:tcPr>
          <w:p w:rsidR="00777E9B" w:rsidRPr="003D668A" w:rsidRDefault="006063E1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99,2</w:t>
            </w:r>
          </w:p>
        </w:tc>
      </w:tr>
    </w:tbl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b/>
          <w:bCs/>
          <w:sz w:val="28"/>
          <w:szCs w:val="28"/>
        </w:rPr>
      </w:pPr>
      <w:r w:rsidRPr="000C05A7">
        <w:rPr>
          <w:sz w:val="28"/>
          <w:szCs w:val="28"/>
        </w:rPr>
        <w:lastRenderedPageBreak/>
        <w:t>Согласно представленному отчету, бюджет за 201</w:t>
      </w:r>
      <w:r>
        <w:rPr>
          <w:sz w:val="28"/>
          <w:szCs w:val="28"/>
        </w:rPr>
        <w:t>9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5</w:t>
      </w:r>
      <w:r w:rsidR="006063E1">
        <w:rPr>
          <w:b/>
          <w:bCs/>
          <w:sz w:val="28"/>
          <w:szCs w:val="28"/>
        </w:rPr>
        <w:t> 499,0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 w:rsidR="006063E1">
        <w:rPr>
          <w:b/>
          <w:bCs/>
          <w:sz w:val="28"/>
          <w:szCs w:val="28"/>
        </w:rPr>
        <w:t>99,2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  <w:r>
        <w:rPr>
          <w:sz w:val="28"/>
          <w:szCs w:val="28"/>
        </w:rPr>
        <w:t xml:space="preserve"> По сравнению с исполненным бюджетом за 2018 год  в сумме </w:t>
      </w:r>
      <w:r w:rsidR="006063E1">
        <w:rPr>
          <w:b/>
          <w:bCs/>
          <w:sz w:val="28"/>
          <w:szCs w:val="28"/>
        </w:rPr>
        <w:t>5 433,3</w:t>
      </w:r>
      <w:r w:rsidRPr="00935E32">
        <w:rPr>
          <w:b/>
          <w:bCs/>
          <w:sz w:val="28"/>
          <w:szCs w:val="28"/>
        </w:rPr>
        <w:t xml:space="preserve"> тыс</w:t>
      </w:r>
      <w:proofErr w:type="gramStart"/>
      <w:r w:rsidRPr="00935E32">
        <w:rPr>
          <w:b/>
          <w:bCs/>
          <w:sz w:val="28"/>
          <w:szCs w:val="28"/>
        </w:rPr>
        <w:t>.р</w:t>
      </w:r>
      <w:proofErr w:type="gramEnd"/>
      <w:r w:rsidRPr="00935E32">
        <w:rPr>
          <w:b/>
          <w:bCs/>
          <w:sz w:val="28"/>
          <w:szCs w:val="28"/>
        </w:rPr>
        <w:t>уб.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увеличение составило на </w:t>
      </w:r>
      <w:r w:rsidR="006063E1">
        <w:rPr>
          <w:b/>
          <w:bCs/>
          <w:sz w:val="28"/>
          <w:szCs w:val="28"/>
        </w:rPr>
        <w:t>65,7</w:t>
      </w:r>
      <w:r w:rsidRPr="00935E32">
        <w:rPr>
          <w:b/>
          <w:bCs/>
          <w:sz w:val="28"/>
          <w:szCs w:val="28"/>
        </w:rPr>
        <w:t xml:space="preserve"> тыс.руб. или на </w:t>
      </w:r>
      <w:r w:rsidR="006063E1">
        <w:rPr>
          <w:b/>
          <w:bCs/>
          <w:sz w:val="28"/>
          <w:szCs w:val="28"/>
        </w:rPr>
        <w:t xml:space="preserve">1,2 </w:t>
      </w:r>
      <w:r w:rsidRPr="00935E32">
        <w:rPr>
          <w:b/>
          <w:bCs/>
          <w:sz w:val="28"/>
          <w:szCs w:val="28"/>
        </w:rPr>
        <w:t>%.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b/>
          <w:bCs/>
          <w:sz w:val="28"/>
          <w:szCs w:val="28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Фактическое исполнение доходов относительно плановых показателей в разрезе отдельных видов доходов</w:t>
      </w:r>
    </w:p>
    <w:tbl>
      <w:tblPr>
        <w:tblW w:w="8480" w:type="dxa"/>
        <w:tblInd w:w="-106" w:type="dxa"/>
        <w:tblLook w:val="0000"/>
      </w:tblPr>
      <w:tblGrid>
        <w:gridCol w:w="3612"/>
        <w:gridCol w:w="1613"/>
        <w:gridCol w:w="1642"/>
        <w:gridCol w:w="1613"/>
      </w:tblGrid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3855B9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Показатель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385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385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поступление</w:t>
            </w:r>
            <w:r w:rsidRPr="00D47BB4">
              <w:rPr>
                <w:b/>
                <w:bCs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385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бюджет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  <w:rPr>
                <w:b/>
                <w:bCs/>
                <w:u w:val="single"/>
              </w:rPr>
            </w:pPr>
            <w:r w:rsidRPr="00D47BB4">
              <w:rPr>
                <w:b/>
                <w:bCs/>
                <w:u w:val="single"/>
              </w:rPr>
              <w:t>Налоговые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3 371,5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3 921,0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116,3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>
              <w:t xml:space="preserve">В т.ч. </w:t>
            </w:r>
            <w:r w:rsidRPr="00D47BB4">
              <w:t>НДФЛ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121,0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132,3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109,3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Единый с/</w:t>
            </w:r>
            <w:proofErr w:type="spellStart"/>
            <w:r w:rsidRPr="00D47BB4">
              <w:t>х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334,6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457,8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Default="006063E1" w:rsidP="00F24B17">
            <w:pPr>
              <w:jc w:val="center"/>
            </w:pPr>
            <w:r>
              <w:t>136,8</w:t>
            </w:r>
          </w:p>
          <w:p w:rsidR="006063E1" w:rsidRPr="00D47BB4" w:rsidRDefault="006063E1" w:rsidP="00F24B17">
            <w:pPr>
              <w:jc w:val="center"/>
            </w:pP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Налог на имущество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200,0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253,5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126,7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Акцизы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 w:rsidRPr="00D47BB4">
              <w:t>0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2 690,9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3 054,0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113,5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>
              <w:t>госпошлина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Default="006063E1" w:rsidP="00F24B17">
            <w:pPr>
              <w:jc w:val="center"/>
            </w:pPr>
            <w:r>
              <w:t>25,0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Default="006063E1" w:rsidP="00F24B17">
            <w:pPr>
              <w:jc w:val="center"/>
            </w:pPr>
            <w:r>
              <w:t>23,4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Default="006063E1" w:rsidP="00F24B17">
            <w:pPr>
              <w:jc w:val="center"/>
            </w:pPr>
            <w:r>
              <w:t>93,6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 w:rsidRPr="00D47BB4">
              <w:t>0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  <w:rPr>
                <w:b/>
                <w:bCs/>
                <w:u w:val="single"/>
              </w:rPr>
            </w:pPr>
            <w:r w:rsidRPr="00D47BB4">
              <w:rPr>
                <w:b/>
                <w:bCs/>
                <w:u w:val="single"/>
              </w:rPr>
              <w:t>Неналоговые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6063E1" w:rsidRDefault="006063E1" w:rsidP="00F24B17">
            <w:pPr>
              <w:jc w:val="center"/>
              <w:rPr>
                <w:b/>
              </w:rPr>
            </w:pPr>
            <w:r w:rsidRPr="006063E1">
              <w:rPr>
                <w:b/>
              </w:rPr>
              <w:t>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6063E1" w:rsidRDefault="006063E1" w:rsidP="00F24B17">
            <w:pPr>
              <w:jc w:val="center"/>
              <w:rPr>
                <w:b/>
              </w:rPr>
            </w:pPr>
            <w:r w:rsidRPr="006063E1">
              <w:rPr>
                <w:b/>
              </w:rPr>
              <w:t>5,5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6063E1" w:rsidRDefault="006063E1" w:rsidP="00F24B17">
            <w:pPr>
              <w:jc w:val="center"/>
              <w:rPr>
                <w:b/>
              </w:rPr>
            </w:pPr>
            <w:r w:rsidRPr="006063E1">
              <w:rPr>
                <w:b/>
              </w:rPr>
              <w:t>91,7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both"/>
            </w:pPr>
            <w:proofErr w:type="gramStart"/>
            <w:r>
              <w:t>Доходы, получаемые в виде арендной  либо в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5,5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91,7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3C579D" w:rsidRDefault="003C579D" w:rsidP="00F24B17">
            <w:pPr>
              <w:jc w:val="both"/>
              <w:rPr>
                <w:b/>
              </w:rPr>
            </w:pPr>
            <w:r w:rsidRPr="003C579D">
              <w:rPr>
                <w:b/>
              </w:rPr>
              <w:t>Итого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3C579D" w:rsidRDefault="003C579D" w:rsidP="00F24B17">
            <w:pPr>
              <w:jc w:val="center"/>
              <w:rPr>
                <w:b/>
              </w:rPr>
            </w:pPr>
            <w:r w:rsidRPr="003C579D">
              <w:rPr>
                <w:b/>
              </w:rPr>
              <w:t>3 377,5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3C579D" w:rsidRDefault="003C579D" w:rsidP="00F24B17">
            <w:pPr>
              <w:jc w:val="center"/>
              <w:rPr>
                <w:b/>
              </w:rPr>
            </w:pPr>
            <w:r w:rsidRPr="003C579D">
              <w:rPr>
                <w:b/>
              </w:rPr>
              <w:t>3 926,5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3C579D" w:rsidRDefault="003C579D" w:rsidP="00F24B17">
            <w:pPr>
              <w:jc w:val="center"/>
              <w:rPr>
                <w:b/>
              </w:rPr>
            </w:pPr>
            <w:r w:rsidRPr="003C579D">
              <w:rPr>
                <w:b/>
              </w:rPr>
              <w:t>116,3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both"/>
            </w:pPr>
            <w:r>
              <w:t>Безвозмездные поступления, в т.ч.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2 163,3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1 572,5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72,7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>
              <w:t xml:space="preserve">Дотации на выравнивание </w:t>
            </w:r>
            <w:proofErr w:type="spellStart"/>
            <w:r w:rsidRPr="00D47BB4">
              <w:t>бюджетн</w:t>
            </w:r>
            <w:proofErr w:type="gramStart"/>
            <w:r w:rsidRPr="00D47BB4">
              <w:t>.о</w:t>
            </w:r>
            <w:proofErr w:type="gramEnd"/>
            <w:r w:rsidRPr="00D47BB4">
              <w:t>беспеч</w:t>
            </w:r>
            <w:proofErr w:type="spellEnd"/>
            <w:r w:rsidRPr="00D47BB4"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118,1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118,1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100,0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both"/>
            </w:pPr>
            <w:r w:rsidRPr="00D47BB4">
              <w:t>Субвенции ПВУ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207,3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F24B17">
            <w:pPr>
              <w:jc w:val="center"/>
            </w:pPr>
            <w:r>
              <w:t>207,3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100,0</w:t>
            </w:r>
          </w:p>
        </w:tc>
      </w:tr>
      <w:tr w:rsidR="006063E1" w:rsidRPr="00D47BB4" w:rsidTr="006063E1">
        <w:trPr>
          <w:trHeight w:val="480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E1" w:rsidRPr="00D47BB4" w:rsidRDefault="003C579D" w:rsidP="003C579D">
            <w:pPr>
              <w:jc w:val="both"/>
            </w:pPr>
            <w:r>
              <w:t xml:space="preserve">Иные </w:t>
            </w:r>
            <w:proofErr w:type="spellStart"/>
            <w:r>
              <w:t>м</w:t>
            </w:r>
            <w:r w:rsidR="006063E1" w:rsidRPr="00B666B3">
              <w:t>ежбюдж</w:t>
            </w:r>
            <w:proofErr w:type="spellEnd"/>
            <w:r w:rsidR="006063E1">
              <w:t>.</w:t>
            </w:r>
            <w:r w:rsidR="006063E1" w:rsidRPr="00B666B3">
              <w:t xml:space="preserve"> трансферты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1 837,9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1 247,1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</w:pPr>
            <w:r>
              <w:t>67,9</w:t>
            </w:r>
          </w:p>
        </w:tc>
      </w:tr>
      <w:tr w:rsidR="006063E1" w:rsidRPr="00D47BB4" w:rsidTr="006063E1">
        <w:trPr>
          <w:trHeight w:val="25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5 540,8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6063E1" w:rsidP="003C5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579D">
              <w:rPr>
                <w:b/>
                <w:bCs/>
              </w:rPr>
              <w:t> 499,0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3E1" w:rsidRPr="00D47BB4" w:rsidRDefault="003C579D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</w:tr>
    </w:tbl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F85423">
        <w:rPr>
          <w:sz w:val="28"/>
          <w:szCs w:val="28"/>
        </w:rPr>
        <w:t xml:space="preserve">Налоговых доходов в бюджет в </w:t>
      </w:r>
      <w:r w:rsidRPr="00F85423">
        <w:rPr>
          <w:b/>
          <w:bCs/>
          <w:sz w:val="28"/>
          <w:szCs w:val="28"/>
        </w:rPr>
        <w:t>2019 году</w:t>
      </w:r>
      <w:r w:rsidRPr="00F85423">
        <w:rPr>
          <w:sz w:val="28"/>
          <w:szCs w:val="28"/>
        </w:rPr>
        <w:t xml:space="preserve"> поступило </w:t>
      </w:r>
      <w:r w:rsidR="003C579D">
        <w:rPr>
          <w:b/>
          <w:bCs/>
          <w:sz w:val="28"/>
          <w:szCs w:val="28"/>
        </w:rPr>
        <w:t>3 921,0</w:t>
      </w:r>
      <w:r w:rsidRPr="00F85423">
        <w:rPr>
          <w:sz w:val="28"/>
          <w:szCs w:val="28"/>
        </w:rPr>
        <w:t xml:space="preserve"> тыс</w:t>
      </w:r>
      <w:proofErr w:type="gramStart"/>
      <w:r w:rsidRPr="00F85423">
        <w:rPr>
          <w:sz w:val="28"/>
          <w:szCs w:val="28"/>
        </w:rPr>
        <w:t>.р</w:t>
      </w:r>
      <w:proofErr w:type="gramEnd"/>
      <w:r w:rsidRPr="00F85423">
        <w:rPr>
          <w:sz w:val="28"/>
          <w:szCs w:val="28"/>
        </w:rPr>
        <w:t xml:space="preserve">уб., что составило </w:t>
      </w:r>
      <w:r w:rsidR="003C579D">
        <w:rPr>
          <w:b/>
          <w:bCs/>
          <w:sz w:val="28"/>
          <w:szCs w:val="28"/>
        </w:rPr>
        <w:t>116,3</w:t>
      </w:r>
      <w:r w:rsidRPr="00F85423">
        <w:rPr>
          <w:b/>
          <w:bCs/>
          <w:sz w:val="28"/>
          <w:szCs w:val="28"/>
        </w:rPr>
        <w:t>%</w:t>
      </w:r>
      <w:r w:rsidRPr="00F85423">
        <w:rPr>
          <w:sz w:val="28"/>
          <w:szCs w:val="28"/>
        </w:rPr>
        <w:t xml:space="preserve"> к уточненному бюджету.</w:t>
      </w:r>
    </w:p>
    <w:p w:rsidR="00777E9B" w:rsidRPr="00F85423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</w:t>
      </w:r>
      <w:r w:rsidR="006E3FE6">
        <w:rPr>
          <w:b/>
          <w:bCs/>
          <w:sz w:val="28"/>
          <w:szCs w:val="28"/>
        </w:rPr>
        <w:t>Большемеликского</w:t>
      </w:r>
      <w:r w:rsidRPr="000C05A7">
        <w:rPr>
          <w:b/>
          <w:bCs/>
          <w:sz w:val="28"/>
          <w:szCs w:val="28"/>
        </w:rPr>
        <w:t xml:space="preserve"> МО за </w:t>
      </w:r>
      <w:r>
        <w:rPr>
          <w:b/>
          <w:bCs/>
          <w:sz w:val="28"/>
          <w:szCs w:val="28"/>
        </w:rPr>
        <w:t>9 месяцев 2019</w:t>
      </w:r>
      <w:r w:rsidRPr="000C05A7">
        <w:rPr>
          <w:b/>
          <w:bCs/>
          <w:sz w:val="28"/>
          <w:szCs w:val="28"/>
        </w:rPr>
        <w:t xml:space="preserve"> года.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 w:rsidR="00C530A0">
        <w:rPr>
          <w:b/>
          <w:bCs/>
          <w:spacing w:val="-1"/>
          <w:sz w:val="28"/>
          <w:szCs w:val="28"/>
        </w:rPr>
        <w:t>4 800,4</w:t>
      </w:r>
      <w:r>
        <w:rPr>
          <w:b/>
          <w:bCs/>
          <w:spacing w:val="-1"/>
          <w:sz w:val="28"/>
          <w:szCs w:val="28"/>
        </w:rPr>
        <w:t xml:space="preserve"> </w:t>
      </w:r>
      <w:r w:rsidRPr="000C05A7">
        <w:rPr>
          <w:b/>
          <w:bCs/>
          <w:spacing w:val="-1"/>
          <w:sz w:val="28"/>
          <w:szCs w:val="28"/>
        </w:rPr>
        <w:t xml:space="preserve">тыс. </w:t>
      </w:r>
      <w:r w:rsidRPr="000C05A7">
        <w:rPr>
          <w:b/>
          <w:bCs/>
          <w:spacing w:val="-1"/>
          <w:sz w:val="28"/>
          <w:szCs w:val="28"/>
        </w:rPr>
        <w:lastRenderedPageBreak/>
        <w:t xml:space="preserve">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 w:rsidR="00C530A0">
        <w:rPr>
          <w:b/>
          <w:bCs/>
          <w:spacing w:val="-2"/>
          <w:sz w:val="28"/>
          <w:szCs w:val="28"/>
        </w:rPr>
        <w:t xml:space="preserve"> 6 686,7</w:t>
      </w:r>
      <w:r>
        <w:rPr>
          <w:b/>
          <w:bCs/>
          <w:spacing w:val="-2"/>
          <w:sz w:val="28"/>
          <w:szCs w:val="28"/>
        </w:rPr>
        <w:t xml:space="preserve">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>. Исполнение бюджета по расходам за 201</w:t>
      </w:r>
      <w:r>
        <w:rPr>
          <w:spacing w:val="-2"/>
          <w:sz w:val="28"/>
          <w:szCs w:val="28"/>
        </w:rPr>
        <w:t>9</w:t>
      </w:r>
      <w:r w:rsidRPr="000C05A7">
        <w:rPr>
          <w:spacing w:val="-2"/>
          <w:sz w:val="28"/>
          <w:szCs w:val="28"/>
        </w:rPr>
        <w:t xml:space="preserve"> год составило </w:t>
      </w:r>
      <w:r>
        <w:rPr>
          <w:b/>
          <w:bCs/>
          <w:spacing w:val="-2"/>
          <w:sz w:val="28"/>
          <w:szCs w:val="28"/>
        </w:rPr>
        <w:t>5</w:t>
      </w:r>
      <w:r w:rsidR="00C530A0">
        <w:rPr>
          <w:b/>
          <w:bCs/>
          <w:spacing w:val="-2"/>
          <w:sz w:val="28"/>
          <w:szCs w:val="28"/>
        </w:rPr>
        <w:t> 857,6</w:t>
      </w:r>
      <w:r>
        <w:rPr>
          <w:b/>
          <w:bCs/>
          <w:spacing w:val="-2"/>
          <w:sz w:val="28"/>
          <w:szCs w:val="28"/>
        </w:rPr>
        <w:t xml:space="preserve">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 w:rsidR="00C530A0">
        <w:rPr>
          <w:b/>
          <w:bCs/>
          <w:sz w:val="28"/>
          <w:szCs w:val="28"/>
        </w:rPr>
        <w:t>87,6</w:t>
      </w:r>
      <w:r>
        <w:rPr>
          <w:b/>
          <w:bCs/>
          <w:sz w:val="28"/>
          <w:szCs w:val="28"/>
        </w:rPr>
        <w:t xml:space="preserve">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 xml:space="preserve">к </w:t>
      </w:r>
      <w:r>
        <w:rPr>
          <w:sz w:val="28"/>
          <w:szCs w:val="28"/>
        </w:rPr>
        <w:t>годовым назначениям с учетом изменений.</w:t>
      </w: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F85423">
        <w:rPr>
          <w:b/>
          <w:bCs/>
          <w:sz w:val="28"/>
          <w:szCs w:val="28"/>
        </w:rPr>
        <w:t>2019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 w:rsidR="00C530A0">
        <w:rPr>
          <w:b/>
          <w:bCs/>
          <w:sz w:val="28"/>
          <w:szCs w:val="28"/>
        </w:rPr>
        <w:t>3 886,0</w:t>
      </w:r>
      <w:r>
        <w:rPr>
          <w:b/>
          <w:bCs/>
          <w:sz w:val="28"/>
          <w:szCs w:val="28"/>
        </w:rPr>
        <w:t xml:space="preserve">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 w:rsidR="00C530A0">
        <w:rPr>
          <w:b/>
          <w:bCs/>
          <w:sz w:val="28"/>
          <w:szCs w:val="28"/>
        </w:rPr>
        <w:t>66,3</w:t>
      </w:r>
      <w:r w:rsidRPr="00F85423">
        <w:rPr>
          <w:b/>
          <w:bCs/>
          <w:sz w:val="28"/>
          <w:szCs w:val="28"/>
        </w:rPr>
        <w:t xml:space="preserve"> 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 w:rsidR="00C530A0">
        <w:rPr>
          <w:b/>
          <w:bCs/>
          <w:spacing w:val="-7"/>
          <w:sz w:val="28"/>
          <w:szCs w:val="28"/>
        </w:rPr>
        <w:t>207,3</w:t>
      </w:r>
      <w:r>
        <w:rPr>
          <w:b/>
          <w:bCs/>
          <w:spacing w:val="-7"/>
          <w:sz w:val="28"/>
          <w:szCs w:val="28"/>
        </w:rPr>
        <w:t xml:space="preserve">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 w:rsidR="00C530A0">
        <w:rPr>
          <w:b/>
          <w:bCs/>
          <w:spacing w:val="-7"/>
          <w:sz w:val="28"/>
          <w:szCs w:val="28"/>
        </w:rPr>
        <w:t xml:space="preserve"> 3,5</w:t>
      </w:r>
      <w:r>
        <w:rPr>
          <w:b/>
          <w:bCs/>
          <w:spacing w:val="-7"/>
          <w:sz w:val="28"/>
          <w:szCs w:val="28"/>
        </w:rPr>
        <w:t xml:space="preserve">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 w:rsidR="00C530A0">
        <w:rPr>
          <w:spacing w:val="-2"/>
          <w:sz w:val="28"/>
          <w:szCs w:val="28"/>
        </w:rPr>
        <w:t>1 267,4</w:t>
      </w:r>
      <w:r w:rsidRPr="000C05A7">
        <w:rPr>
          <w:spacing w:val="-2"/>
          <w:sz w:val="28"/>
          <w:szCs w:val="28"/>
        </w:rPr>
        <w:t xml:space="preserve"> тыс. рублей или </w:t>
      </w:r>
      <w:r w:rsidR="00C530A0">
        <w:rPr>
          <w:spacing w:val="-2"/>
          <w:sz w:val="28"/>
          <w:szCs w:val="28"/>
        </w:rPr>
        <w:t>21,6</w:t>
      </w:r>
      <w:r>
        <w:rPr>
          <w:spacing w:val="-2"/>
          <w:sz w:val="28"/>
          <w:szCs w:val="28"/>
        </w:rPr>
        <w:t xml:space="preserve"> </w:t>
      </w:r>
      <w:r w:rsidRPr="000C05A7">
        <w:rPr>
          <w:spacing w:val="-2"/>
          <w:sz w:val="28"/>
          <w:szCs w:val="28"/>
        </w:rPr>
        <w:t>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 w:rsidR="00C530A0">
        <w:rPr>
          <w:spacing w:val="-3"/>
          <w:sz w:val="28"/>
          <w:szCs w:val="28"/>
        </w:rPr>
        <w:t>483,9</w:t>
      </w:r>
      <w:r>
        <w:rPr>
          <w:spacing w:val="-3"/>
          <w:sz w:val="28"/>
          <w:szCs w:val="28"/>
        </w:rPr>
        <w:t xml:space="preserve"> </w:t>
      </w:r>
      <w:r w:rsidRPr="000C05A7">
        <w:rPr>
          <w:spacing w:val="-3"/>
          <w:sz w:val="28"/>
          <w:szCs w:val="28"/>
        </w:rPr>
        <w:t xml:space="preserve">тыс. рублей или </w:t>
      </w:r>
      <w:r w:rsidR="00C530A0">
        <w:rPr>
          <w:spacing w:val="-3"/>
          <w:sz w:val="28"/>
          <w:szCs w:val="28"/>
        </w:rPr>
        <w:t>8,3</w:t>
      </w:r>
      <w:r>
        <w:rPr>
          <w:spacing w:val="-3"/>
          <w:sz w:val="28"/>
          <w:szCs w:val="28"/>
        </w:rPr>
        <w:t xml:space="preserve"> </w:t>
      </w:r>
      <w:r w:rsidRPr="000C05A7">
        <w:rPr>
          <w:spacing w:val="-3"/>
          <w:sz w:val="28"/>
          <w:szCs w:val="28"/>
        </w:rPr>
        <w:t>%.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>
        <w:rPr>
          <w:spacing w:val="-4"/>
          <w:sz w:val="28"/>
          <w:szCs w:val="28"/>
        </w:rPr>
        <w:t>2,0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</w:t>
      </w:r>
      <w:r w:rsidRPr="000C05A7">
        <w:rPr>
          <w:spacing w:val="-4"/>
          <w:sz w:val="28"/>
          <w:szCs w:val="28"/>
        </w:rPr>
        <w:t>;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«Образование» - 3,0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 или 0,1%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«</w:t>
      </w:r>
      <w:r w:rsidR="00C530A0">
        <w:rPr>
          <w:spacing w:val="-4"/>
          <w:sz w:val="28"/>
          <w:szCs w:val="28"/>
        </w:rPr>
        <w:t>Культура  и кинематография</w:t>
      </w:r>
      <w:r>
        <w:rPr>
          <w:spacing w:val="-4"/>
          <w:sz w:val="28"/>
          <w:szCs w:val="28"/>
        </w:rPr>
        <w:t xml:space="preserve">» - </w:t>
      </w:r>
      <w:r w:rsidR="00C530A0">
        <w:rPr>
          <w:spacing w:val="-4"/>
          <w:sz w:val="28"/>
          <w:szCs w:val="28"/>
        </w:rPr>
        <w:t>10,0</w:t>
      </w:r>
      <w:r>
        <w:rPr>
          <w:spacing w:val="-4"/>
          <w:sz w:val="28"/>
          <w:szCs w:val="28"/>
        </w:rPr>
        <w:t xml:space="preserve">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</w:t>
      </w:r>
      <w:r w:rsidR="00C530A0">
        <w:rPr>
          <w:spacing w:val="-4"/>
          <w:sz w:val="28"/>
          <w:szCs w:val="28"/>
        </w:rPr>
        <w:t xml:space="preserve"> или 0,2% </w:t>
      </w: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</w:t>
      </w:r>
      <w:r w:rsidR="006E3FE6">
        <w:rPr>
          <w:b/>
          <w:bCs/>
          <w:sz w:val="28"/>
          <w:szCs w:val="28"/>
        </w:rPr>
        <w:t>Большемеликского</w:t>
      </w:r>
      <w:r w:rsidRPr="000C05A7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за </w:t>
      </w:r>
      <w:r>
        <w:rPr>
          <w:b/>
          <w:bCs/>
          <w:sz w:val="28"/>
          <w:szCs w:val="28"/>
        </w:rPr>
        <w:t xml:space="preserve">2019 </w:t>
      </w:r>
      <w:r w:rsidRPr="000C05A7">
        <w:rPr>
          <w:b/>
          <w:bCs/>
          <w:sz w:val="28"/>
          <w:szCs w:val="28"/>
        </w:rPr>
        <w:t>год»:</w:t>
      </w:r>
    </w:p>
    <w:p w:rsidR="00777E9B" w:rsidRPr="00D2177A" w:rsidRDefault="00777E9B" w:rsidP="00777E9B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>
        <w:rPr>
          <w:rFonts w:ascii="Times New Roman CYR" w:hAnsi="Times New Roman CYR" w:cs="Times New Roman CYR"/>
          <w:sz w:val="28"/>
          <w:szCs w:val="28"/>
        </w:rPr>
        <w:t>9 месяцев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 xml:space="preserve">Исполнение бюджета </w:t>
      </w:r>
      <w:r w:rsidR="006E3FE6">
        <w:rPr>
          <w:sz w:val="28"/>
          <w:szCs w:val="28"/>
        </w:rPr>
        <w:t>Большемеликского</w:t>
      </w:r>
      <w:r w:rsidRPr="000C05A7">
        <w:rPr>
          <w:sz w:val="28"/>
          <w:szCs w:val="28"/>
        </w:rPr>
        <w:t xml:space="preserve"> муниципального образования</w:t>
      </w:r>
      <w:r w:rsidRPr="000C05A7">
        <w:rPr>
          <w:sz w:val="28"/>
          <w:szCs w:val="28"/>
        </w:rPr>
        <w:br/>
        <w:t xml:space="preserve">Балашовского муниципального района по доходам за </w:t>
      </w:r>
      <w:r>
        <w:rPr>
          <w:sz w:val="28"/>
          <w:szCs w:val="28"/>
        </w:rPr>
        <w:t xml:space="preserve">2019 год </w:t>
      </w:r>
      <w:r w:rsidRPr="000C05A7">
        <w:rPr>
          <w:sz w:val="28"/>
          <w:szCs w:val="28"/>
        </w:rPr>
        <w:t xml:space="preserve">составляет </w:t>
      </w:r>
      <w:r w:rsidR="00C530A0">
        <w:rPr>
          <w:sz w:val="28"/>
          <w:szCs w:val="28"/>
        </w:rPr>
        <w:t>99,2</w:t>
      </w:r>
      <w:r w:rsidRPr="000C05A7">
        <w:rPr>
          <w:sz w:val="28"/>
          <w:szCs w:val="28"/>
        </w:rPr>
        <w:t xml:space="preserve"> %,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530A0">
        <w:rPr>
          <w:sz w:val="28"/>
          <w:szCs w:val="28"/>
        </w:rPr>
        <w:t>22,0</w:t>
      </w:r>
      <w:r w:rsidRPr="000C05A7">
        <w:rPr>
          <w:sz w:val="28"/>
          <w:szCs w:val="28"/>
        </w:rPr>
        <w:t xml:space="preserve"> %.</w:t>
      </w:r>
    </w:p>
    <w:p w:rsidR="008A15CD" w:rsidRDefault="0001634E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E9B"/>
    <w:rsid w:val="000108E5"/>
    <w:rsid w:val="0001634E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579D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063E1"/>
    <w:rsid w:val="00625DBB"/>
    <w:rsid w:val="00636A68"/>
    <w:rsid w:val="006719CE"/>
    <w:rsid w:val="0067356C"/>
    <w:rsid w:val="00674C8A"/>
    <w:rsid w:val="00691199"/>
    <w:rsid w:val="006E3FE6"/>
    <w:rsid w:val="00763D9F"/>
    <w:rsid w:val="00775FBE"/>
    <w:rsid w:val="00777E9B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530A0"/>
    <w:rsid w:val="00C758B3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D17F1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7E9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Roman</cp:lastModifiedBy>
  <cp:revision>2</cp:revision>
  <cp:lastPrinted>2020-04-30T07:29:00Z</cp:lastPrinted>
  <dcterms:created xsi:type="dcterms:W3CDTF">2020-05-12T09:56:00Z</dcterms:created>
  <dcterms:modified xsi:type="dcterms:W3CDTF">2020-05-12T09:56:00Z</dcterms:modified>
</cp:coreProperties>
</file>